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>Deep Elem Blues (Grateful Dead Version)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>INTRO (Solo Guitar on verse and chorus)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>VERSE 1: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>E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>If you go down to Deep Elem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 xml:space="preserve">Put your money in your shoes 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>All the women in Deep Elem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 xml:space="preserve">           E7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>Got them Deep Elem Blues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 xml:space="preserve">CHORUS:  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proofErr w:type="spellStart"/>
      <w:r>
        <w:rPr>
          <w:rFonts w:ascii="Courier" w:hAnsi="Courier" w:cs="Courier"/>
          <w:b/>
          <w:sz w:val="28"/>
          <w:szCs w:val="20"/>
        </w:rPr>
        <w:t>A7</w:t>
      </w:r>
      <w:proofErr w:type="spellEnd"/>
      <w:r>
        <w:rPr>
          <w:rFonts w:ascii="Courier" w:hAnsi="Courier" w:cs="Courier"/>
          <w:b/>
          <w:sz w:val="28"/>
          <w:szCs w:val="20"/>
        </w:rPr>
        <w:t xml:space="preserve">                                             E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 xml:space="preserve">Oh sweet mama, your daddy’s got them Deep Elem Blues                                                                               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proofErr w:type="spellStart"/>
      <w:r>
        <w:rPr>
          <w:rFonts w:ascii="Courier" w:hAnsi="Courier" w:cs="Courier"/>
          <w:b/>
          <w:sz w:val="28"/>
          <w:szCs w:val="20"/>
        </w:rPr>
        <w:t>B7</w:t>
      </w:r>
      <w:proofErr w:type="spellEnd"/>
      <w:r>
        <w:rPr>
          <w:rFonts w:ascii="Courier" w:hAnsi="Courier" w:cs="Courier"/>
          <w:b/>
          <w:sz w:val="28"/>
          <w:szCs w:val="20"/>
        </w:rPr>
        <w:t xml:space="preserve">                                             E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 xml:space="preserve">Oh sweet mama, your daddy's got them Deep Elem Blues.  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>VERSE 2: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 xml:space="preserve">When you go down to Deep Elem 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 xml:space="preserve">To have a little fun, 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 xml:space="preserve">Have your ten dollars ready 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 xml:space="preserve">When the policeman comes.  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>CHORUS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>SOLO BREAKS on Verse and Chorus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 xml:space="preserve">  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 xml:space="preserve">VERSE 3: 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 xml:space="preserve">When you go down to Deep Elem, 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 xml:space="preserve">Put your money in your pants. 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 xml:space="preserve">'Cause the women in Deep Elem 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>They don’t give a man a chance.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>CHORUS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>VERSE 4: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>When you go down to Deep Elem,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>Put your money in your socks,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>‘Cause the women in Deep Elem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>They will throw you on the rocks.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>CHORUS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>SOLO BREAK:  Verse and Chorus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 xml:space="preserve">Once I knew a preacher, 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 xml:space="preserve">Preached the Bible through and through, 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 xml:space="preserve">He went down to Deep Elem, 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 xml:space="preserve">Now his </w:t>
      </w:r>
      <w:proofErr w:type="spellStart"/>
      <w:r>
        <w:rPr>
          <w:rFonts w:ascii="Courier" w:hAnsi="Courier" w:cs="Courier"/>
          <w:b/>
          <w:sz w:val="28"/>
          <w:szCs w:val="20"/>
        </w:rPr>
        <w:t>preachin</w:t>
      </w:r>
      <w:proofErr w:type="spellEnd"/>
      <w:r>
        <w:rPr>
          <w:rFonts w:ascii="Courier" w:hAnsi="Courier" w:cs="Courier"/>
          <w:b/>
          <w:sz w:val="28"/>
          <w:szCs w:val="20"/>
        </w:rPr>
        <w:t>' days are through.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hAnsi="Courier" w:cs="Courier"/>
          <w:b/>
          <w:sz w:val="28"/>
          <w:szCs w:val="20"/>
        </w:rPr>
      </w:pPr>
      <w:r>
        <w:rPr>
          <w:rFonts w:ascii="Courier" w:hAnsi="Courier" w:cs="Courier"/>
          <w:b/>
          <w:sz w:val="28"/>
          <w:szCs w:val="20"/>
        </w:rPr>
        <w:t>CHORUS, then Tag last two lines of chorus</w:t>
      </w:r>
    </w:p>
    <w:sectPr>
      <w:pgSz w:w="12240" w:h="15840"/>
      <w:pgMar w:top="720" w:right="720" w:bottom="72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Pr>
      <w:rFonts w:ascii="Courier" w:hAnsi="Courier" w:cs="Courier"/>
    </w:rPr>
  </w:style>
  <w:style w:type="character" w:styleId="Hyperlink">
    <w:name w:val="Hyperlink"/>
    <w:basedOn w:val="DefaultParagraphFont"/>
    <w:uiPriority w:val="99"/>
    <w:semiHidden/>
    <w:unhideWhenUsed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Pr>
      <w:rFonts w:ascii="Courier" w:hAnsi="Courier" w:cs="Courier"/>
    </w:rPr>
  </w:style>
  <w:style w:type="character" w:styleId="Hyperlink">
    <w:name w:val="Hyperlink"/>
    <w:basedOn w:val="DefaultParagraphFont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81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00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20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22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9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51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89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Sullivan &amp; Cromwell LLP</Company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Glasser</dc:creator>
  <cp:lastModifiedBy>Glasser, Robert S.</cp:lastModifiedBy>
  <cp:revision>4</cp:revision>
  <cp:lastPrinted>2017-05-24T15:54:00Z</cp:lastPrinted>
  <dcterms:created xsi:type="dcterms:W3CDTF">2016-03-10T14:00:00Z</dcterms:created>
  <dcterms:modified xsi:type="dcterms:W3CDTF">2017-05-24T17:39:00Z</dcterms:modified>
</cp:coreProperties>
</file>